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48" w:rsidRDefault="00582648" w:rsidP="00FE24FC">
      <w:pPr>
        <w:jc w:val="both"/>
      </w:pPr>
    </w:p>
    <w:p w:rsidR="00582648" w:rsidRPr="00590881" w:rsidRDefault="00582648" w:rsidP="00582648">
      <w:pPr>
        <w:shd w:val="clear" w:color="auto" w:fill="FFFFFF"/>
        <w:jc w:val="center"/>
        <w:rPr>
          <w:color w:val="333333"/>
          <w:sz w:val="28"/>
          <w:szCs w:val="28"/>
        </w:rPr>
      </w:pPr>
      <w:r w:rsidRPr="00590881">
        <w:rPr>
          <w:color w:val="333333"/>
          <w:sz w:val="28"/>
          <w:szCs w:val="28"/>
        </w:rPr>
        <w:t>Материально-техническое обеспечение</w:t>
      </w:r>
    </w:p>
    <w:p w:rsidR="00582648" w:rsidRDefault="00582648" w:rsidP="00582648">
      <w:pPr>
        <w:shd w:val="clear" w:color="auto" w:fill="FFFFFF"/>
        <w:rPr>
          <w:color w:val="333333"/>
        </w:rPr>
      </w:pPr>
    </w:p>
    <w:p w:rsidR="00582648" w:rsidRPr="00582648" w:rsidRDefault="00582648" w:rsidP="00582648">
      <w:pPr>
        <w:ind w:firstLine="720"/>
        <w:jc w:val="both"/>
        <w:rPr>
          <w:sz w:val="28"/>
          <w:szCs w:val="28"/>
        </w:rPr>
      </w:pPr>
      <w:r w:rsidRPr="00582648">
        <w:rPr>
          <w:sz w:val="28"/>
          <w:szCs w:val="28"/>
        </w:rPr>
        <w:t>Автономная некоммерческая организация социальной поддержки населения «Буин» создана в марте 2018 года.</w:t>
      </w:r>
    </w:p>
    <w:p w:rsidR="00582648" w:rsidRPr="00582648" w:rsidRDefault="00582648" w:rsidP="00582648">
      <w:pPr>
        <w:spacing w:line="276" w:lineRule="auto"/>
        <w:jc w:val="both"/>
        <w:rPr>
          <w:sz w:val="28"/>
          <w:szCs w:val="28"/>
        </w:rPr>
      </w:pPr>
      <w:r w:rsidRPr="00582648">
        <w:rPr>
          <w:sz w:val="28"/>
          <w:szCs w:val="28"/>
        </w:rPr>
        <w:t xml:space="preserve">Юридический адрес: город Улан-Удэ, ул. Тобольская 163 кв. 101. </w:t>
      </w:r>
    </w:p>
    <w:p w:rsidR="00582648" w:rsidRPr="00582648" w:rsidRDefault="00582648" w:rsidP="00582648">
      <w:pPr>
        <w:spacing w:line="276" w:lineRule="auto"/>
        <w:ind w:firstLine="720"/>
        <w:jc w:val="both"/>
        <w:rPr>
          <w:sz w:val="28"/>
          <w:szCs w:val="28"/>
        </w:rPr>
      </w:pPr>
      <w:r w:rsidRPr="00582648">
        <w:rPr>
          <w:sz w:val="28"/>
          <w:szCs w:val="28"/>
        </w:rPr>
        <w:t>АНО СПН «Буин» занимается различными видами деятельности. Это и работа с волонтерами, организация социального туризма, социальной поддержки и защиты граждан, предоставления консультаций, и тд.</w:t>
      </w:r>
    </w:p>
    <w:p w:rsidR="00582648" w:rsidRPr="00582648" w:rsidRDefault="00582648" w:rsidP="00582648">
      <w:pPr>
        <w:ind w:firstLine="708"/>
        <w:jc w:val="both"/>
        <w:rPr>
          <w:sz w:val="28"/>
          <w:szCs w:val="28"/>
        </w:rPr>
      </w:pPr>
      <w:r w:rsidRPr="00582648">
        <w:rPr>
          <w:sz w:val="28"/>
          <w:szCs w:val="28"/>
        </w:rPr>
        <w:t>Также предоставление</w:t>
      </w:r>
      <w:r>
        <w:rPr>
          <w:sz w:val="28"/>
          <w:szCs w:val="28"/>
        </w:rPr>
        <w:t>м</w:t>
      </w:r>
      <w:r w:rsidRPr="00582648">
        <w:rPr>
          <w:sz w:val="28"/>
          <w:szCs w:val="28"/>
        </w:rPr>
        <w:t xml:space="preserve"> стационарного обслуживания для нуждающихся в постороннем уходе. АНОСПН «Буин»  заключила  договор  аренды  квартиры с Шагдуровой А.Д. по адресу: город Закаменск, ул. Гагарина 21 кв. 51. На 10 человек и по адресу Юбилейная 16 а кв. 70 еще на 10 человек.  Обе квартиры пятикомнатные  рассчитаны для проживания 20-22 человек. В каждой комнате проживает по 2 человека. В комнатах имеется 2 кровати, 2 тумбы, стол и стул. На кухне большой стол и семь стульев. Прием пищи осуществляется в два приема по 5-6 человек.</w:t>
      </w:r>
    </w:p>
    <w:p w:rsidR="00582648" w:rsidRPr="00582648" w:rsidRDefault="00582648" w:rsidP="00582648">
      <w:pPr>
        <w:spacing w:line="276" w:lineRule="auto"/>
        <w:ind w:firstLine="720"/>
        <w:jc w:val="both"/>
        <w:rPr>
          <w:color w:val="333333"/>
          <w:sz w:val="28"/>
          <w:szCs w:val="28"/>
        </w:rPr>
      </w:pPr>
      <w:r w:rsidRPr="00582648">
        <w:rPr>
          <w:sz w:val="28"/>
          <w:szCs w:val="28"/>
        </w:rPr>
        <w:t xml:space="preserve"> В 2018 году на стационарном обслуживании находились 18 человек.  В апреле организация вошла в реестр поставщиков. С 1 мая 2019 года </w:t>
      </w:r>
      <w:r w:rsidRPr="00582648">
        <w:rPr>
          <w:color w:val="333333"/>
          <w:sz w:val="28"/>
          <w:szCs w:val="28"/>
        </w:rPr>
        <w:t xml:space="preserve">Министерство социальной защиты населения РБ начало выплачивать компенсацию на 20 проживающих в АНО «Буин». </w:t>
      </w:r>
    </w:p>
    <w:p w:rsidR="00582648" w:rsidRPr="00582648" w:rsidRDefault="00582648" w:rsidP="00582648">
      <w:pPr>
        <w:shd w:val="clear" w:color="auto" w:fill="FFFFFF"/>
        <w:jc w:val="both"/>
        <w:rPr>
          <w:color w:val="333333"/>
          <w:sz w:val="28"/>
          <w:szCs w:val="28"/>
        </w:rPr>
      </w:pPr>
      <w:r w:rsidRPr="00582648">
        <w:rPr>
          <w:color w:val="333333"/>
          <w:sz w:val="28"/>
          <w:szCs w:val="28"/>
        </w:rPr>
        <w:t xml:space="preserve">         Клиентам предоставляются все услуги, которые прописаны в Индивидуальной программе предоставления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по повышению коммуникативного потенциала).</w:t>
      </w:r>
    </w:p>
    <w:p w:rsidR="00582648" w:rsidRPr="00582648" w:rsidRDefault="00582648" w:rsidP="0058264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582648">
        <w:rPr>
          <w:color w:val="333333"/>
          <w:sz w:val="28"/>
          <w:szCs w:val="28"/>
        </w:rPr>
        <w:t xml:space="preserve">Влажная уборка помещения и проветривание производятся ежедневно. Стирка и замена одежды и постельного белья  1 раз в неделю, а для лежачих 1 раз в день. </w:t>
      </w:r>
    </w:p>
    <w:p w:rsidR="00582648" w:rsidRPr="00582648" w:rsidRDefault="00582648" w:rsidP="00582648">
      <w:pPr>
        <w:shd w:val="clear" w:color="auto" w:fill="FFFFFF"/>
        <w:jc w:val="both"/>
        <w:rPr>
          <w:color w:val="333333"/>
          <w:sz w:val="28"/>
          <w:szCs w:val="28"/>
        </w:rPr>
      </w:pPr>
      <w:r w:rsidRPr="00582648">
        <w:rPr>
          <w:color w:val="333333"/>
          <w:sz w:val="28"/>
          <w:szCs w:val="28"/>
        </w:rPr>
        <w:t>Клиентам при поступлении разрешается взять с собой из дома все то, что им особенно дорого: фотографии, предметы интерьера, книги и др.</w:t>
      </w:r>
    </w:p>
    <w:p w:rsidR="00582648" w:rsidRPr="00582648" w:rsidRDefault="00582648" w:rsidP="00582648">
      <w:pPr>
        <w:shd w:val="clear" w:color="auto" w:fill="FFFFFF"/>
        <w:jc w:val="both"/>
        <w:rPr>
          <w:color w:val="333333"/>
          <w:sz w:val="28"/>
          <w:szCs w:val="28"/>
        </w:rPr>
      </w:pPr>
      <w:r w:rsidRPr="00582648">
        <w:rPr>
          <w:color w:val="333333"/>
          <w:sz w:val="28"/>
          <w:szCs w:val="28"/>
        </w:rPr>
        <w:t>Посещать своих близких можно в любое время без ограничений и предварительного разрешения. При желании они могут забрать своего родственника погостить домой.</w:t>
      </w:r>
    </w:p>
    <w:p w:rsidR="00582648" w:rsidRPr="00582648" w:rsidRDefault="00582648" w:rsidP="00582648">
      <w:pPr>
        <w:shd w:val="clear" w:color="auto" w:fill="FFFFFF"/>
        <w:jc w:val="both"/>
        <w:rPr>
          <w:color w:val="333333"/>
          <w:sz w:val="28"/>
          <w:szCs w:val="28"/>
        </w:rPr>
      </w:pPr>
      <w:r w:rsidRPr="00582648">
        <w:rPr>
          <w:color w:val="333333"/>
          <w:sz w:val="28"/>
          <w:szCs w:val="28"/>
        </w:rPr>
        <w:t xml:space="preserve">          Предусмотрено 4-х разовое питание. Меню составляется диетологом с учетом предпочтения каждого клиента и имеющимся медицинским показаниям. В рационе регулярно присутствует мясная и молочная продукция, свежие овощи и фрукты. При необходимости еду подают в измельченном виде.</w:t>
      </w:r>
    </w:p>
    <w:p w:rsidR="00582648" w:rsidRPr="00582648" w:rsidRDefault="00582648" w:rsidP="00582648">
      <w:pPr>
        <w:shd w:val="clear" w:color="auto" w:fill="FFFFFF"/>
        <w:jc w:val="both"/>
        <w:rPr>
          <w:color w:val="333333"/>
          <w:sz w:val="28"/>
          <w:szCs w:val="28"/>
        </w:rPr>
      </w:pPr>
      <w:r w:rsidRPr="00582648">
        <w:rPr>
          <w:color w:val="333333"/>
          <w:sz w:val="28"/>
          <w:szCs w:val="28"/>
        </w:rPr>
        <w:t xml:space="preserve">Специалист по социальной работе  еженедельно приобретает свежие газеты, журналы и сканворды, а так же клиенты записаны в библиотеку.  Если же клиент не может самостоятельно читать, то ухаживающий персонал с удовольствием читают для них. По желанию клиента посещает священнослужитель, имеется специальный уголок для почтения религиозных обрядов. </w:t>
      </w:r>
      <w:r>
        <w:rPr>
          <w:color w:val="333333"/>
          <w:sz w:val="28"/>
          <w:szCs w:val="28"/>
        </w:rPr>
        <w:t>Проживающие в АНО «Буин» посещают по желанию ФСК «Тамир» и Зал бокса для игры в теннис с детьми.</w:t>
      </w:r>
    </w:p>
    <w:p w:rsidR="00582648" w:rsidRPr="00582648" w:rsidRDefault="00582648" w:rsidP="00582648">
      <w:pPr>
        <w:shd w:val="clear" w:color="auto" w:fill="FFFFFF"/>
        <w:jc w:val="both"/>
        <w:rPr>
          <w:color w:val="333333"/>
          <w:sz w:val="28"/>
          <w:szCs w:val="28"/>
        </w:rPr>
      </w:pPr>
      <w:r w:rsidRPr="00582648">
        <w:rPr>
          <w:color w:val="333333"/>
          <w:sz w:val="28"/>
          <w:szCs w:val="28"/>
        </w:rPr>
        <w:lastRenderedPageBreak/>
        <w:t xml:space="preserve">     При поступлении клиент сразу прикрепляется на участок в поликлинику. В целях анализа состояния здоровья осуществляется первичный медицинский осмотр. Сотрудники оказывают содействие в плановой или экстренной госпитализации, оформлении группы инвалидности. Осматриваются узкими специалистами, сдаются необходимые анализы, проходят диспансеризацию. Каждое утро приходит медсестра и  производит замер артериального давления, уровня сахара в крови и температуры, контроль приема лекарств, утренняя зарядка, массаж, лечебная физкультура. Пожилые люди полностью обеспечиваются лекарственные препараты и  средствами первой необходимости. Осуществляется контроль за прохождением диспансеризации. </w:t>
      </w:r>
    </w:p>
    <w:p w:rsidR="00582648" w:rsidRPr="00582648" w:rsidRDefault="00582648" w:rsidP="00582648">
      <w:pPr>
        <w:shd w:val="clear" w:color="auto" w:fill="FFFFFF"/>
        <w:jc w:val="both"/>
        <w:rPr>
          <w:color w:val="333333"/>
          <w:sz w:val="28"/>
          <w:szCs w:val="28"/>
        </w:rPr>
      </w:pPr>
      <w:r w:rsidRPr="00582648">
        <w:rPr>
          <w:color w:val="333333"/>
          <w:sz w:val="28"/>
          <w:szCs w:val="28"/>
        </w:rPr>
        <w:t xml:space="preserve">           Наших клиентов регулярно посещает опытный психолог с консультациями по социально-психологическим вопросам, налаживает межличностные отношения, выявляет психологические проблемы и дает разъяснение, определяет эмоциональные особенности. На основе полученной информации организовываются мероприятия которые представляют интересы для пожилых людей.</w:t>
      </w:r>
    </w:p>
    <w:p w:rsidR="00582648" w:rsidRPr="00582648" w:rsidRDefault="00582648" w:rsidP="00582648">
      <w:pPr>
        <w:shd w:val="clear" w:color="auto" w:fill="FFFFFF"/>
        <w:jc w:val="both"/>
        <w:rPr>
          <w:color w:val="333333"/>
          <w:sz w:val="28"/>
          <w:szCs w:val="28"/>
        </w:rPr>
      </w:pPr>
      <w:r w:rsidRPr="00582648">
        <w:rPr>
          <w:color w:val="333333"/>
          <w:sz w:val="28"/>
          <w:szCs w:val="28"/>
        </w:rPr>
        <w:t xml:space="preserve">      Каждому получателю услуг оказывается помощь в оформлении различных документов, консультирование по социально-правовым вопросам, сбор и получение справок, содействие в получении бесплатной помощи адвоката или юриста.</w:t>
      </w:r>
    </w:p>
    <w:p w:rsidR="00582648" w:rsidRPr="00582648" w:rsidRDefault="00582648" w:rsidP="00582648">
      <w:pPr>
        <w:shd w:val="clear" w:color="auto" w:fill="FFFFFF"/>
        <w:jc w:val="both"/>
        <w:rPr>
          <w:color w:val="333333"/>
          <w:sz w:val="28"/>
          <w:szCs w:val="28"/>
        </w:rPr>
      </w:pPr>
      <w:r w:rsidRPr="00582648">
        <w:rPr>
          <w:color w:val="333333"/>
          <w:sz w:val="28"/>
          <w:szCs w:val="28"/>
        </w:rPr>
        <w:t xml:space="preserve">    Особую радость пожилым людям доставляет досуговые мероприятия.        </w:t>
      </w:r>
    </w:p>
    <w:p w:rsidR="00582648" w:rsidRPr="00582648" w:rsidRDefault="00582648" w:rsidP="00582648">
      <w:pPr>
        <w:shd w:val="clear" w:color="auto" w:fill="FFFFFF"/>
        <w:jc w:val="both"/>
        <w:rPr>
          <w:color w:val="333333"/>
          <w:sz w:val="28"/>
          <w:szCs w:val="28"/>
        </w:rPr>
      </w:pPr>
      <w:r w:rsidRPr="00582648">
        <w:rPr>
          <w:color w:val="333333"/>
          <w:sz w:val="28"/>
          <w:szCs w:val="28"/>
        </w:rPr>
        <w:t>- проведение различных викторин с вручение подарков;</w:t>
      </w:r>
    </w:p>
    <w:p w:rsidR="00582648" w:rsidRPr="00582648" w:rsidRDefault="00582648" w:rsidP="00582648">
      <w:pPr>
        <w:shd w:val="clear" w:color="auto" w:fill="FFFFFF"/>
        <w:jc w:val="both"/>
        <w:rPr>
          <w:color w:val="333333"/>
          <w:sz w:val="28"/>
          <w:szCs w:val="28"/>
        </w:rPr>
      </w:pPr>
      <w:r w:rsidRPr="00582648">
        <w:rPr>
          <w:color w:val="333333"/>
          <w:sz w:val="28"/>
          <w:szCs w:val="28"/>
        </w:rPr>
        <w:t>- небольшие турниры по настольным играм (шахматы, шашки, лото, домино);</w:t>
      </w:r>
    </w:p>
    <w:p w:rsidR="00582648" w:rsidRPr="00582648" w:rsidRDefault="00582648" w:rsidP="00582648">
      <w:pPr>
        <w:shd w:val="clear" w:color="auto" w:fill="FFFFFF"/>
        <w:jc w:val="both"/>
        <w:rPr>
          <w:color w:val="333333"/>
          <w:sz w:val="28"/>
          <w:szCs w:val="28"/>
        </w:rPr>
      </w:pPr>
      <w:r w:rsidRPr="00582648">
        <w:rPr>
          <w:color w:val="333333"/>
          <w:sz w:val="28"/>
          <w:szCs w:val="28"/>
        </w:rPr>
        <w:t>- просмотр познавательных документальных и художественных фильмов;</w:t>
      </w:r>
    </w:p>
    <w:p w:rsidR="00582648" w:rsidRPr="00582648" w:rsidRDefault="00582648" w:rsidP="00582648">
      <w:pPr>
        <w:shd w:val="clear" w:color="auto" w:fill="FFFFFF"/>
        <w:jc w:val="both"/>
        <w:rPr>
          <w:color w:val="333333"/>
          <w:sz w:val="28"/>
          <w:szCs w:val="28"/>
        </w:rPr>
      </w:pPr>
      <w:r w:rsidRPr="00582648">
        <w:rPr>
          <w:color w:val="333333"/>
          <w:sz w:val="28"/>
          <w:szCs w:val="28"/>
        </w:rPr>
        <w:t>-для слабовидящих чтение важных новостей за прошедшую неделю, а также чтение художественной литературы;</w:t>
      </w:r>
    </w:p>
    <w:p w:rsidR="00582648" w:rsidRPr="00582648" w:rsidRDefault="00582648" w:rsidP="00582648">
      <w:pPr>
        <w:shd w:val="clear" w:color="auto" w:fill="FFFFFF"/>
        <w:jc w:val="both"/>
        <w:rPr>
          <w:color w:val="333333"/>
          <w:sz w:val="28"/>
          <w:szCs w:val="28"/>
        </w:rPr>
      </w:pPr>
      <w:r w:rsidRPr="00582648">
        <w:rPr>
          <w:color w:val="333333"/>
          <w:sz w:val="28"/>
          <w:szCs w:val="28"/>
        </w:rPr>
        <w:t>- отмечаем календарные праздники и чествуем именинников с застольем, гостями и памятными подарками.</w:t>
      </w:r>
    </w:p>
    <w:p w:rsidR="00582648" w:rsidRPr="00582648" w:rsidRDefault="00582648" w:rsidP="00582648">
      <w:pPr>
        <w:shd w:val="clear" w:color="auto" w:fill="FFFFFF"/>
        <w:jc w:val="both"/>
        <w:rPr>
          <w:color w:val="333333"/>
          <w:sz w:val="28"/>
          <w:szCs w:val="28"/>
        </w:rPr>
      </w:pPr>
      <w:r w:rsidRPr="00582648">
        <w:rPr>
          <w:color w:val="333333"/>
          <w:sz w:val="28"/>
          <w:szCs w:val="28"/>
        </w:rPr>
        <w:t>- организуем встречи с волонтерами, где проживающие рассказывают много интересного из своей жизни</w:t>
      </w:r>
    </w:p>
    <w:p w:rsidR="00582648" w:rsidRPr="00582648" w:rsidRDefault="00582648" w:rsidP="00582648">
      <w:pPr>
        <w:shd w:val="clear" w:color="auto" w:fill="FFFFFF"/>
        <w:jc w:val="both"/>
        <w:rPr>
          <w:color w:val="333333"/>
          <w:sz w:val="28"/>
          <w:szCs w:val="28"/>
        </w:rPr>
      </w:pPr>
      <w:r w:rsidRPr="00582648">
        <w:rPr>
          <w:color w:val="333333"/>
          <w:sz w:val="28"/>
          <w:szCs w:val="28"/>
        </w:rPr>
        <w:t xml:space="preserve">          Наши подопечные очень любят выездные программы - «Социальный туризм для пожилых», с посещением различных экскурсий (Иволгинский дацан, святые источники, озеро Байкал,  Этнографический музей, кинотеатры и театры города и др.), выезд в районы.</w:t>
      </w:r>
    </w:p>
    <w:p w:rsidR="00582648" w:rsidRPr="00582648" w:rsidRDefault="00582648" w:rsidP="00582648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582648" w:rsidRPr="00582648" w:rsidRDefault="00582648" w:rsidP="00582648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2C19A1" w:rsidRPr="00582648" w:rsidRDefault="002C19A1" w:rsidP="002C19A1">
      <w:pPr>
        <w:ind w:firstLine="708"/>
        <w:jc w:val="both"/>
        <w:rPr>
          <w:sz w:val="28"/>
          <w:szCs w:val="28"/>
        </w:rPr>
      </w:pPr>
    </w:p>
    <w:p w:rsidR="002C19A1" w:rsidRPr="00582648" w:rsidRDefault="002C19A1" w:rsidP="002C19A1">
      <w:pPr>
        <w:ind w:firstLine="708"/>
        <w:jc w:val="both"/>
        <w:rPr>
          <w:sz w:val="28"/>
          <w:szCs w:val="28"/>
        </w:rPr>
      </w:pPr>
      <w:r w:rsidRPr="00582648">
        <w:rPr>
          <w:sz w:val="28"/>
          <w:szCs w:val="28"/>
        </w:rPr>
        <w:t xml:space="preserve">Председатель правления </w:t>
      </w:r>
    </w:p>
    <w:p w:rsidR="002C19A1" w:rsidRPr="00582648" w:rsidRDefault="002C19A1" w:rsidP="002C19A1">
      <w:pPr>
        <w:ind w:firstLine="708"/>
        <w:jc w:val="both"/>
        <w:rPr>
          <w:sz w:val="28"/>
          <w:szCs w:val="28"/>
        </w:rPr>
      </w:pPr>
      <w:r w:rsidRPr="00582648">
        <w:rPr>
          <w:sz w:val="28"/>
          <w:szCs w:val="28"/>
        </w:rPr>
        <w:t>АНОСПН «Буин»             ______________________      С.Ц.Норбоева</w:t>
      </w:r>
    </w:p>
    <w:p w:rsidR="00CA7833" w:rsidRPr="00582648" w:rsidRDefault="00CA7833" w:rsidP="00CA7833">
      <w:pPr>
        <w:jc w:val="both"/>
        <w:rPr>
          <w:sz w:val="28"/>
          <w:szCs w:val="28"/>
        </w:rPr>
      </w:pPr>
      <w:r w:rsidRPr="00582648">
        <w:rPr>
          <w:sz w:val="28"/>
          <w:szCs w:val="28"/>
        </w:rPr>
        <w:t xml:space="preserve">   </w:t>
      </w:r>
    </w:p>
    <w:p w:rsidR="00CA7833" w:rsidRPr="00582648" w:rsidRDefault="00CA7833" w:rsidP="00CA78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F74" w:rsidRPr="00582648" w:rsidRDefault="006C0F74" w:rsidP="006C0F74">
      <w:pPr>
        <w:rPr>
          <w:sz w:val="28"/>
          <w:szCs w:val="28"/>
        </w:rPr>
      </w:pPr>
    </w:p>
    <w:sectPr w:rsidR="006C0F74" w:rsidRPr="00582648" w:rsidSect="00582648">
      <w:headerReference w:type="default" r:id="rId7"/>
      <w:pgSz w:w="11906" w:h="16838"/>
      <w:pgMar w:top="709" w:right="70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A1A" w:rsidRDefault="006B0A1A" w:rsidP="00FE24FC">
      <w:r>
        <w:separator/>
      </w:r>
    </w:p>
  </w:endnote>
  <w:endnote w:type="continuationSeparator" w:id="1">
    <w:p w:rsidR="006B0A1A" w:rsidRDefault="006B0A1A" w:rsidP="00FE2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A1A" w:rsidRDefault="006B0A1A" w:rsidP="00FE24FC">
      <w:r>
        <w:separator/>
      </w:r>
    </w:p>
  </w:footnote>
  <w:footnote w:type="continuationSeparator" w:id="1">
    <w:p w:rsidR="006B0A1A" w:rsidRDefault="006B0A1A" w:rsidP="00FE2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Заголовок"/>
      <w:id w:val="77738743"/>
      <w:placeholder>
        <w:docPart w:val="700B7ECFFF7F4ACFB96B0D70E91563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4815" w:rsidRDefault="00203C6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03C6D">
          <w:rPr>
            <w:rFonts w:asciiTheme="majorHAnsi" w:eastAsiaTheme="majorEastAsia" w:hAnsiTheme="majorHAnsi" w:cstheme="majorBidi"/>
            <w:sz w:val="28"/>
            <w:szCs w:val="28"/>
          </w:rPr>
          <w:t xml:space="preserve">Автономная некоммерческая организация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социальной поддержки населения</w:t>
        </w:r>
        <w:r w:rsidR="00FE24FC" w:rsidRPr="00203C6D">
          <w:rPr>
            <w:rFonts w:asciiTheme="majorHAnsi" w:eastAsiaTheme="majorEastAsia" w:hAnsiTheme="majorHAnsi" w:cstheme="majorBidi"/>
            <w:sz w:val="28"/>
            <w:szCs w:val="28"/>
          </w:rPr>
          <w:t xml:space="preserve"> «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БУИН</w:t>
        </w:r>
        <w:r w:rsidR="00FE24FC" w:rsidRPr="00203C6D">
          <w:rPr>
            <w:rFonts w:asciiTheme="majorHAnsi" w:eastAsiaTheme="majorEastAsia" w:hAnsiTheme="majorHAnsi" w:cstheme="majorBidi"/>
            <w:sz w:val="28"/>
            <w:szCs w:val="28"/>
          </w:rPr>
          <w:t>»</w:t>
        </w:r>
      </w:p>
    </w:sdtContent>
  </w:sdt>
  <w:p w:rsidR="00F17A91" w:rsidRPr="008D4815" w:rsidRDefault="00247888" w:rsidP="008D4815">
    <w:pPr>
      <w:pStyle w:val="a3"/>
      <w:ind w:left="567" w:right="567"/>
      <w:jc w:val="center"/>
      <w:rPr>
        <w:rFonts w:ascii="Times New Roman" w:hAnsi="Times New Roman" w:cs="Times New Roman"/>
        <w:b/>
        <w:i/>
        <w:sz w:val="24"/>
        <w:szCs w:val="24"/>
      </w:rPr>
    </w:pPr>
    <w:r w:rsidRPr="008D4815">
      <w:rPr>
        <w:rFonts w:ascii="Times New Roman" w:hAnsi="Times New Roman" w:cs="Times New Roman"/>
        <w:b/>
        <w:i/>
        <w:sz w:val="24"/>
        <w:szCs w:val="24"/>
      </w:rPr>
      <w:t>ОГРН 11</w:t>
    </w:r>
    <w:r w:rsidR="00203C6D">
      <w:rPr>
        <w:rFonts w:ascii="Times New Roman" w:hAnsi="Times New Roman" w:cs="Times New Roman"/>
        <w:b/>
        <w:i/>
        <w:sz w:val="24"/>
        <w:szCs w:val="24"/>
      </w:rPr>
      <w:t>80327003163</w:t>
    </w:r>
    <w:r w:rsidRPr="008D4815">
      <w:rPr>
        <w:rFonts w:ascii="Times New Roman" w:hAnsi="Times New Roman" w:cs="Times New Roman"/>
        <w:b/>
        <w:i/>
        <w:sz w:val="24"/>
        <w:szCs w:val="24"/>
      </w:rPr>
      <w:t xml:space="preserve">, ИНН </w:t>
    </w:r>
    <w:r w:rsidR="00203C6D">
      <w:rPr>
        <w:rFonts w:ascii="Times New Roman" w:hAnsi="Times New Roman" w:cs="Times New Roman"/>
        <w:b/>
        <w:i/>
        <w:sz w:val="24"/>
        <w:szCs w:val="24"/>
      </w:rPr>
      <w:t>0323403857</w:t>
    </w:r>
  </w:p>
  <w:p w:rsidR="008D4815" w:rsidRDefault="00247888" w:rsidP="008D4815">
    <w:pPr>
      <w:pStyle w:val="a3"/>
      <w:jc w:val="center"/>
      <w:rPr>
        <w:rFonts w:ascii="Times New Roman" w:hAnsi="Times New Roman" w:cs="Times New Roman"/>
        <w:b/>
        <w:i/>
        <w:sz w:val="24"/>
        <w:szCs w:val="24"/>
      </w:rPr>
    </w:pPr>
    <w:r w:rsidRPr="008D4815">
      <w:rPr>
        <w:rFonts w:ascii="Times New Roman" w:hAnsi="Times New Roman" w:cs="Times New Roman"/>
        <w:b/>
        <w:i/>
        <w:sz w:val="24"/>
        <w:szCs w:val="24"/>
      </w:rPr>
      <w:t>67</w:t>
    </w:r>
    <w:r w:rsidR="00203C6D">
      <w:rPr>
        <w:rFonts w:ascii="Times New Roman" w:hAnsi="Times New Roman" w:cs="Times New Roman"/>
        <w:b/>
        <w:i/>
        <w:sz w:val="24"/>
        <w:szCs w:val="24"/>
      </w:rPr>
      <w:t>0042</w:t>
    </w:r>
    <w:r w:rsidRPr="008D4815">
      <w:rPr>
        <w:rFonts w:ascii="Times New Roman" w:hAnsi="Times New Roman" w:cs="Times New Roman"/>
        <w:b/>
        <w:i/>
        <w:sz w:val="24"/>
        <w:szCs w:val="24"/>
      </w:rPr>
      <w:t xml:space="preserve">, Республика Бурятия, </w:t>
    </w:r>
    <w:r w:rsidR="00203C6D">
      <w:rPr>
        <w:rFonts w:ascii="Times New Roman" w:hAnsi="Times New Roman" w:cs="Times New Roman"/>
        <w:b/>
        <w:i/>
        <w:sz w:val="24"/>
        <w:szCs w:val="24"/>
      </w:rPr>
      <w:t>город Улан-Удэ</w:t>
    </w:r>
    <w:r w:rsidRPr="008D4815">
      <w:rPr>
        <w:rFonts w:ascii="Times New Roman" w:hAnsi="Times New Roman" w:cs="Times New Roman"/>
        <w:b/>
        <w:i/>
        <w:sz w:val="24"/>
        <w:szCs w:val="24"/>
      </w:rPr>
      <w:t xml:space="preserve">, ул. </w:t>
    </w:r>
    <w:r w:rsidR="00203C6D">
      <w:rPr>
        <w:rFonts w:ascii="Times New Roman" w:hAnsi="Times New Roman" w:cs="Times New Roman"/>
        <w:b/>
        <w:i/>
        <w:sz w:val="24"/>
        <w:szCs w:val="24"/>
      </w:rPr>
      <w:t>Тобольская, 163 кв. 101</w:t>
    </w:r>
  </w:p>
  <w:p w:rsidR="00D14AD6" w:rsidRPr="00D14AD6" w:rsidRDefault="00D14AD6" w:rsidP="008D4815">
    <w:pPr>
      <w:pStyle w:val="a3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Эл почта: </w:t>
    </w:r>
    <w:hyperlink r:id="rId1" w:history="1">
      <w:r w:rsidRPr="002E0C27">
        <w:rPr>
          <w:rStyle w:val="ab"/>
          <w:rFonts w:ascii="Times New Roman" w:hAnsi="Times New Roman"/>
          <w:b/>
          <w:i/>
          <w:sz w:val="24"/>
          <w:szCs w:val="24"/>
          <w:lang w:val="en-US"/>
        </w:rPr>
        <w:t>buin</w:t>
      </w:r>
      <w:r w:rsidRPr="00D14AD6">
        <w:rPr>
          <w:rStyle w:val="ab"/>
          <w:rFonts w:ascii="Times New Roman" w:hAnsi="Times New Roman"/>
          <w:b/>
          <w:i/>
          <w:sz w:val="24"/>
          <w:szCs w:val="24"/>
        </w:rPr>
        <w:t>_</w:t>
      </w:r>
      <w:r w:rsidRPr="002E0C27">
        <w:rPr>
          <w:rStyle w:val="ab"/>
          <w:rFonts w:ascii="Times New Roman" w:hAnsi="Times New Roman"/>
          <w:b/>
          <w:i/>
          <w:sz w:val="24"/>
          <w:szCs w:val="24"/>
          <w:lang w:val="en-US"/>
        </w:rPr>
        <w:t>zakamna</w:t>
      </w:r>
      <w:r w:rsidRPr="00D14AD6">
        <w:rPr>
          <w:rStyle w:val="ab"/>
          <w:rFonts w:ascii="Times New Roman" w:hAnsi="Times New Roman"/>
          <w:b/>
          <w:i/>
          <w:sz w:val="24"/>
          <w:szCs w:val="24"/>
        </w:rPr>
        <w:t>@</w:t>
      </w:r>
      <w:r w:rsidRPr="002E0C27">
        <w:rPr>
          <w:rStyle w:val="ab"/>
          <w:rFonts w:ascii="Times New Roman" w:hAnsi="Times New Roman"/>
          <w:b/>
          <w:i/>
          <w:sz w:val="24"/>
          <w:szCs w:val="24"/>
          <w:lang w:val="en-US"/>
        </w:rPr>
        <w:t>mail</w:t>
      </w:r>
      <w:r w:rsidRPr="00D14AD6">
        <w:rPr>
          <w:rStyle w:val="ab"/>
          <w:rFonts w:ascii="Times New Roman" w:hAnsi="Times New Roman"/>
          <w:b/>
          <w:i/>
          <w:sz w:val="24"/>
          <w:szCs w:val="24"/>
        </w:rPr>
        <w:t>.</w:t>
      </w:r>
      <w:r w:rsidRPr="002E0C27">
        <w:rPr>
          <w:rStyle w:val="ab"/>
          <w:rFonts w:ascii="Times New Roman" w:hAnsi="Times New Roman"/>
          <w:b/>
          <w:i/>
          <w:sz w:val="24"/>
          <w:szCs w:val="24"/>
          <w:lang w:val="en-US"/>
        </w:rPr>
        <w:t>ru</w:t>
      </w:r>
    </w:hyperlink>
  </w:p>
  <w:p w:rsidR="008D4815" w:rsidRPr="008D4815" w:rsidRDefault="00203C6D" w:rsidP="008D4815">
    <w:pPr>
      <w:pStyle w:val="a3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Тел</w:t>
    </w:r>
    <w:r w:rsidR="00247888" w:rsidRPr="008D4815">
      <w:rPr>
        <w:rFonts w:ascii="Times New Roman" w:hAnsi="Times New Roman" w:cs="Times New Roman"/>
        <w:b/>
        <w:i/>
        <w:sz w:val="24"/>
        <w:szCs w:val="24"/>
      </w:rPr>
      <w:t xml:space="preserve">: 8 </w:t>
    </w:r>
    <w:r>
      <w:rPr>
        <w:rFonts w:ascii="Times New Roman" w:hAnsi="Times New Roman" w:cs="Times New Roman"/>
        <w:b/>
        <w:i/>
        <w:sz w:val="24"/>
        <w:szCs w:val="24"/>
      </w:rPr>
      <w:t>9516334484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30DC"/>
    <w:multiLevelType w:val="hybridMultilevel"/>
    <w:tmpl w:val="38B85442"/>
    <w:lvl w:ilvl="0" w:tplc="A8CE79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B7E36"/>
    <w:multiLevelType w:val="hybridMultilevel"/>
    <w:tmpl w:val="786438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41F7C34"/>
    <w:multiLevelType w:val="hybridMultilevel"/>
    <w:tmpl w:val="7096868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9286EBF"/>
    <w:multiLevelType w:val="hybridMultilevel"/>
    <w:tmpl w:val="EE3E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4FC"/>
    <w:rsid w:val="0010542E"/>
    <w:rsid w:val="001D629C"/>
    <w:rsid w:val="001D7CFB"/>
    <w:rsid w:val="00203C6D"/>
    <w:rsid w:val="00247888"/>
    <w:rsid w:val="00265FA9"/>
    <w:rsid w:val="002671BA"/>
    <w:rsid w:val="002C19A1"/>
    <w:rsid w:val="0039382A"/>
    <w:rsid w:val="00582648"/>
    <w:rsid w:val="005F4467"/>
    <w:rsid w:val="00661262"/>
    <w:rsid w:val="00680DD7"/>
    <w:rsid w:val="00695671"/>
    <w:rsid w:val="006B0A1A"/>
    <w:rsid w:val="006C0F74"/>
    <w:rsid w:val="00732DFE"/>
    <w:rsid w:val="00953773"/>
    <w:rsid w:val="00AE2AAC"/>
    <w:rsid w:val="00B02A4C"/>
    <w:rsid w:val="00B103AE"/>
    <w:rsid w:val="00B17945"/>
    <w:rsid w:val="00B8019A"/>
    <w:rsid w:val="00BA4677"/>
    <w:rsid w:val="00BB46F5"/>
    <w:rsid w:val="00BB4F96"/>
    <w:rsid w:val="00BE5FA6"/>
    <w:rsid w:val="00BF7BF0"/>
    <w:rsid w:val="00C038A5"/>
    <w:rsid w:val="00C40457"/>
    <w:rsid w:val="00CA7833"/>
    <w:rsid w:val="00CE1F4C"/>
    <w:rsid w:val="00D14AD6"/>
    <w:rsid w:val="00E772D2"/>
    <w:rsid w:val="00FA0615"/>
    <w:rsid w:val="00F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E24FC"/>
  </w:style>
  <w:style w:type="paragraph" w:styleId="a5">
    <w:name w:val="Balloon Text"/>
    <w:basedOn w:val="a"/>
    <w:link w:val="a6"/>
    <w:uiPriority w:val="99"/>
    <w:semiHidden/>
    <w:unhideWhenUsed/>
    <w:rsid w:val="00FE24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4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24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2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695671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69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661262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6126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A78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CA78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in_zakamna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0B7ECFFF7F4ACFB96B0D70E9156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4A9833-5D63-4301-8E9F-5D7F3C782476}"/>
      </w:docPartPr>
      <w:docPartBody>
        <w:p w:rsidR="00ED0351" w:rsidRDefault="00802ECD" w:rsidP="00802ECD">
          <w:pPr>
            <w:pStyle w:val="700B7ECFFF7F4ACFB96B0D70E91563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02ECD"/>
    <w:rsid w:val="000702E4"/>
    <w:rsid w:val="00151FE1"/>
    <w:rsid w:val="00631D97"/>
    <w:rsid w:val="00733AD7"/>
    <w:rsid w:val="00802ECD"/>
    <w:rsid w:val="00867A78"/>
    <w:rsid w:val="00937C0C"/>
    <w:rsid w:val="00DE3368"/>
    <w:rsid w:val="00ED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0B7ECFFF7F4ACFB96B0D70E91563CC">
    <w:name w:val="700B7ECFFF7F4ACFB96B0D70E91563CC"/>
    <w:rsid w:val="00802E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социальной поддержки населения «БУИН»</vt:lpstr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социальной поддержки населения «БУИН»</dc:title>
  <dc:creator>admin</dc:creator>
  <cp:lastModifiedBy>админ</cp:lastModifiedBy>
  <cp:revision>14</cp:revision>
  <cp:lastPrinted>2019-01-29T06:00:00Z</cp:lastPrinted>
  <dcterms:created xsi:type="dcterms:W3CDTF">2017-03-30T07:42:00Z</dcterms:created>
  <dcterms:modified xsi:type="dcterms:W3CDTF">2020-02-12T07:04:00Z</dcterms:modified>
</cp:coreProperties>
</file>